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D1E" w:rsidRPr="00833E5F" w:rsidRDefault="00C04D1E" w:rsidP="00C04D1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D1E" w:rsidRPr="00CF1220" w:rsidRDefault="00C04D1E" w:rsidP="00C04D1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1057</w:t>
      </w:r>
    </w:p>
    <w:p w:rsidR="00C04D1E" w:rsidRPr="00833E5F" w:rsidRDefault="00C04D1E" w:rsidP="00C04D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0 часа.</w:t>
      </w:r>
    </w:p>
    <w:p w:rsidR="00C04D1E" w:rsidRPr="00833E5F" w:rsidRDefault="00C04D1E" w:rsidP="00C04D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04D1E" w:rsidRPr="00833E5F" w:rsidRDefault="00C04D1E" w:rsidP="00C04D1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4D1E" w:rsidRPr="00833E5F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04D1E" w:rsidRPr="00833E5F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04D1E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04D1E" w:rsidRPr="00833E5F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04D1E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04D1E" w:rsidRPr="00833E5F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04D1E" w:rsidRPr="00833E5F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04D1E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C04D1E" w:rsidRDefault="00C04D1E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62356" w:rsidRDefault="00562356" w:rsidP="00C04D1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4D1E" w:rsidRPr="00833E5F" w:rsidRDefault="00C04D1E" w:rsidP="00C04D1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2A4D26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737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4D1E" w:rsidRPr="00833E5F" w:rsidRDefault="00C04D1E" w:rsidP="00C04D1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„Галчев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B2EB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04D1E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район „Красно село“,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8B2EB4">
        <w:rPr>
          <w:rFonts w:ascii="Times New Roman" w:hAnsi="Times New Roman" w:cs="Times New Roman"/>
          <w:color w:val="000000" w:themeColor="text1"/>
          <w:sz w:val="24"/>
          <w:szCs w:val="24"/>
        </w:rPr>
        <w:t>адв. Р.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04D1E" w:rsidRPr="00833E5F" w:rsidRDefault="00C04D1E" w:rsidP="00C04D1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B2EB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04D1E" w:rsidRPr="00833E5F" w:rsidRDefault="00C04D1E" w:rsidP="00C04D1E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B2EB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04D1E" w:rsidRPr="00833E5F" w:rsidRDefault="00C04D1E" w:rsidP="00C04D1E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62356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562356" w:rsidRPr="00562356">
        <w:rPr>
          <w:rFonts w:ascii="Times New Roman" w:hAnsi="Times New Roman" w:cs="Times New Roman"/>
          <w:sz w:val="24"/>
          <w:szCs w:val="24"/>
        </w:rPr>
        <w:t>От името на процесуалния представител на жалбоподателя „</w:t>
      </w:r>
      <w:r w:rsidR="00562356">
        <w:rPr>
          <w:rFonts w:ascii="Times New Roman" w:hAnsi="Times New Roman" w:cs="Times New Roman"/>
          <w:sz w:val="24"/>
          <w:szCs w:val="24"/>
        </w:rPr>
        <w:t>Г</w:t>
      </w:r>
      <w:r w:rsidR="00562356" w:rsidRPr="00562356">
        <w:rPr>
          <w:rFonts w:ascii="Times New Roman" w:hAnsi="Times New Roman" w:cs="Times New Roman"/>
          <w:sz w:val="24"/>
          <w:szCs w:val="24"/>
        </w:rPr>
        <w:t xml:space="preserve">алчев инженеринг“ ООД е постъпила молба, </w:t>
      </w:r>
      <w:r w:rsidR="00562356">
        <w:rPr>
          <w:rFonts w:ascii="Times New Roman" w:hAnsi="Times New Roman" w:cs="Times New Roman"/>
          <w:sz w:val="24"/>
          <w:szCs w:val="24"/>
        </w:rPr>
        <w:t xml:space="preserve">в която се съдържа съгласие </w:t>
      </w:r>
      <w:r w:rsidR="00562356" w:rsidRPr="00562356">
        <w:rPr>
          <w:rFonts w:ascii="Times New Roman" w:hAnsi="Times New Roman" w:cs="Times New Roman"/>
          <w:sz w:val="24"/>
          <w:szCs w:val="24"/>
        </w:rPr>
        <w:t>производството да се разгледа в отсъствие на представител на дружеството жалбоподател.</w:t>
      </w:r>
    </w:p>
    <w:p w:rsidR="00562356" w:rsidRDefault="00562356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C04D1E" w:rsidRPr="00833E5F" w:rsidRDefault="00C04D1E" w:rsidP="00C04D1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4D1E" w:rsidRPr="00833E5F" w:rsidRDefault="00C04D1E" w:rsidP="00C04D1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 и доказателствата към тях.</w:t>
      </w:r>
    </w:p>
    <w:p w:rsidR="004E2EA3" w:rsidRPr="00833E5F" w:rsidRDefault="004E2EA3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20.10.2025 г. молба 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алчев инженеринг“ ООД, с която се поддържа подадената жалба.</w:t>
      </w:r>
    </w:p>
    <w:p w:rsidR="004E2EA3" w:rsidRDefault="004E2EA3" w:rsidP="00C04D1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8B2EB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04D1E" w:rsidRPr="00833E5F" w:rsidRDefault="00C04D1E" w:rsidP="004E2E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E2EA3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04D1E" w:rsidRPr="00833E5F" w:rsidRDefault="00C04D1E" w:rsidP="00C04D1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25D60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8B2EB4">
        <w:rPr>
          <w:rFonts w:ascii="Times New Roman" w:hAnsi="Times New Roman" w:cs="Times New Roman"/>
          <w:sz w:val="24"/>
          <w:szCs w:val="24"/>
        </w:rPr>
        <w:t>Р. 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04D1E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1346C" w:rsidRPr="00E1346C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дами и господа комисари, с цел процесуална бързина и икономия, и предвид подробно изложените аргументи в депозираното от становище от възложителя моля да оставите жалбата без уважение</w:t>
      </w:r>
      <w:r w:rsidR="00E1346C">
        <w:rPr>
          <w:rFonts w:ascii="Times New Roman" w:hAnsi="Times New Roman" w:cs="Times New Roman"/>
          <w:sz w:val="24"/>
          <w:szCs w:val="24"/>
        </w:rPr>
        <w:t>,</w:t>
      </w:r>
      <w:r w:rsidR="00E1346C" w:rsidRPr="00E1346C">
        <w:rPr>
          <w:rFonts w:ascii="Times New Roman" w:hAnsi="Times New Roman" w:cs="Times New Roman"/>
          <w:sz w:val="24"/>
          <w:szCs w:val="24"/>
        </w:rPr>
        <w:t xml:space="preserve"> като неоснователна и да потвърдите </w:t>
      </w:r>
      <w:r w:rsidR="00E1346C">
        <w:rPr>
          <w:rFonts w:ascii="Times New Roman" w:hAnsi="Times New Roman" w:cs="Times New Roman"/>
          <w:sz w:val="24"/>
          <w:szCs w:val="24"/>
        </w:rPr>
        <w:t>о</w:t>
      </w:r>
      <w:r w:rsidR="00E1346C" w:rsidRPr="00E1346C">
        <w:rPr>
          <w:rFonts w:ascii="Times New Roman" w:hAnsi="Times New Roman" w:cs="Times New Roman"/>
          <w:sz w:val="24"/>
          <w:szCs w:val="24"/>
        </w:rPr>
        <w:t>спор</w:t>
      </w:r>
      <w:r w:rsidR="00E1346C">
        <w:rPr>
          <w:rFonts w:ascii="Times New Roman" w:hAnsi="Times New Roman" w:cs="Times New Roman"/>
          <w:sz w:val="24"/>
          <w:szCs w:val="24"/>
        </w:rPr>
        <w:t>е</w:t>
      </w:r>
      <w:r w:rsidR="00E1346C" w:rsidRPr="00E1346C">
        <w:rPr>
          <w:rFonts w:ascii="Times New Roman" w:hAnsi="Times New Roman" w:cs="Times New Roman"/>
          <w:sz w:val="24"/>
          <w:szCs w:val="24"/>
        </w:rPr>
        <w:t>ни</w:t>
      </w:r>
      <w:r w:rsidR="00E1346C">
        <w:rPr>
          <w:rFonts w:ascii="Times New Roman" w:hAnsi="Times New Roman" w:cs="Times New Roman"/>
          <w:sz w:val="24"/>
          <w:szCs w:val="24"/>
        </w:rPr>
        <w:t>я</w:t>
      </w:r>
      <w:r w:rsidR="00E1346C" w:rsidRPr="00E1346C">
        <w:rPr>
          <w:rFonts w:ascii="Times New Roman" w:hAnsi="Times New Roman" w:cs="Times New Roman"/>
          <w:sz w:val="24"/>
          <w:szCs w:val="24"/>
        </w:rPr>
        <w:t xml:space="preserve"> акт на възложителя</w:t>
      </w:r>
      <w:r w:rsidR="00E1346C">
        <w:rPr>
          <w:rFonts w:ascii="Times New Roman" w:hAnsi="Times New Roman" w:cs="Times New Roman"/>
          <w:sz w:val="24"/>
          <w:szCs w:val="24"/>
        </w:rPr>
        <w:t>.</w:t>
      </w:r>
      <w:r w:rsidR="005D573F">
        <w:rPr>
          <w:rFonts w:ascii="Times New Roman" w:hAnsi="Times New Roman" w:cs="Times New Roman"/>
          <w:sz w:val="24"/>
          <w:szCs w:val="24"/>
        </w:rPr>
        <w:t xml:space="preserve"> </w:t>
      </w:r>
      <w:r w:rsidR="00E1346C">
        <w:rPr>
          <w:rFonts w:ascii="Times New Roman" w:hAnsi="Times New Roman" w:cs="Times New Roman"/>
          <w:sz w:val="24"/>
          <w:szCs w:val="24"/>
        </w:rPr>
        <w:t>П</w:t>
      </w:r>
      <w:r w:rsidR="00E1346C" w:rsidRPr="00E1346C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E1346C">
        <w:rPr>
          <w:rFonts w:ascii="Times New Roman" w:hAnsi="Times New Roman" w:cs="Times New Roman"/>
          <w:sz w:val="24"/>
          <w:szCs w:val="24"/>
        </w:rPr>
        <w:t>,</w:t>
      </w:r>
      <w:r w:rsidR="00E1346C" w:rsidRPr="00E1346C">
        <w:rPr>
          <w:rFonts w:ascii="Times New Roman" w:hAnsi="Times New Roman" w:cs="Times New Roman"/>
          <w:sz w:val="24"/>
          <w:szCs w:val="24"/>
        </w:rPr>
        <w:t xml:space="preserve"> съгласно списък и правя възражение за прекомерно</w:t>
      </w:r>
      <w:r w:rsidR="00E1346C">
        <w:rPr>
          <w:rFonts w:ascii="Times New Roman" w:hAnsi="Times New Roman" w:cs="Times New Roman"/>
          <w:sz w:val="24"/>
          <w:szCs w:val="24"/>
        </w:rPr>
        <w:t>ст в</w:t>
      </w:r>
      <w:r w:rsidR="00E1346C" w:rsidRPr="00E1346C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E1346C">
        <w:rPr>
          <w:rFonts w:ascii="Times New Roman" w:hAnsi="Times New Roman" w:cs="Times New Roman"/>
          <w:sz w:val="24"/>
          <w:szCs w:val="24"/>
        </w:rPr>
        <w:t>й</w:t>
      </w:r>
      <w:r w:rsidR="00E1346C" w:rsidRPr="00E1346C">
        <w:rPr>
          <w:rFonts w:ascii="Times New Roman" w:hAnsi="Times New Roman" w:cs="Times New Roman"/>
          <w:sz w:val="24"/>
          <w:szCs w:val="24"/>
        </w:rPr>
        <w:t xml:space="preserve"> на претендирани от ответната страна разноски</w:t>
      </w:r>
      <w:r w:rsidR="00E1346C">
        <w:rPr>
          <w:rFonts w:ascii="Times New Roman" w:hAnsi="Times New Roman" w:cs="Times New Roman"/>
          <w:sz w:val="24"/>
          <w:szCs w:val="24"/>
        </w:rPr>
        <w:t>.</w:t>
      </w:r>
    </w:p>
    <w:p w:rsidR="005D573F" w:rsidRDefault="005D573F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573F" w:rsidRPr="005D573F" w:rsidRDefault="005D573F" w:rsidP="005D57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573F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5D573F" w:rsidRDefault="005D573F" w:rsidP="005D57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573F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ведно с молбата представя списък на разноски и доказателства, като претендира присъждане на сторените </w:t>
      </w:r>
      <w:r>
        <w:rPr>
          <w:rFonts w:ascii="Times New Roman" w:hAnsi="Times New Roman" w:cs="Times New Roman"/>
          <w:sz w:val="24"/>
          <w:szCs w:val="24"/>
        </w:rPr>
        <w:t>в производство разноски 1</w:t>
      </w:r>
      <w:r w:rsidRPr="005D573F">
        <w:rPr>
          <w:rFonts w:ascii="Times New Roman" w:hAnsi="Times New Roman" w:cs="Times New Roman"/>
          <w:sz w:val="24"/>
          <w:szCs w:val="24"/>
        </w:rPr>
        <w:t>700 лв. държавна такса и 2400 лв. адв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D573F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573F">
        <w:rPr>
          <w:rFonts w:ascii="Times New Roman" w:hAnsi="Times New Roman" w:cs="Times New Roman"/>
          <w:sz w:val="24"/>
          <w:szCs w:val="24"/>
        </w:rPr>
        <w:t>Прави възражение за прекомерност на адв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D573F">
        <w:rPr>
          <w:rFonts w:ascii="Times New Roman" w:hAnsi="Times New Roman" w:cs="Times New Roman"/>
          <w:sz w:val="24"/>
          <w:szCs w:val="24"/>
        </w:rPr>
        <w:t>възнаграждение, заплатено от възложителя.</w:t>
      </w:r>
    </w:p>
    <w:p w:rsidR="005D573F" w:rsidRDefault="005D573F" w:rsidP="005D57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573F" w:rsidRDefault="005D573F" w:rsidP="005D57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5D573F" w:rsidRDefault="005D573F" w:rsidP="005D573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C04D1E" w:rsidRPr="00833E5F" w:rsidRDefault="00C04D1E" w:rsidP="00C04D1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04D1E" w:rsidRPr="00833E5F" w:rsidRDefault="00C04D1E" w:rsidP="00C04D1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04D1E" w:rsidRPr="00833E5F" w:rsidRDefault="00C04D1E" w:rsidP="00C04D1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C04D1E" w:rsidRPr="00833E5F" w:rsidRDefault="00C04D1E" w:rsidP="00C04D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04D1E" w:rsidRPr="00833E5F" w:rsidRDefault="00C04D1E" w:rsidP="00C04D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1346C">
        <w:rPr>
          <w:rFonts w:ascii="Times New Roman" w:hAnsi="Times New Roman" w:cs="Times New Roman"/>
          <w:sz w:val="24"/>
          <w:szCs w:val="24"/>
        </w:rPr>
        <w:tab/>
      </w:r>
      <w:r w:rsidR="00E1346C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C04D1E" w:rsidRPr="00833E5F" w:rsidRDefault="00C04D1E" w:rsidP="00C04D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04D1E" w:rsidRPr="00833E5F" w:rsidRDefault="00C04D1E" w:rsidP="00C04D1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04D1E" w:rsidRPr="00833E5F" w:rsidRDefault="00C04D1E" w:rsidP="00C04D1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04D5F" w:rsidRDefault="00C04D1E" w:rsidP="005D573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004D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BA4" w:rsidRDefault="00694BA4">
      <w:pPr>
        <w:spacing w:after="0" w:line="240" w:lineRule="auto"/>
      </w:pPr>
      <w:r>
        <w:separator/>
      </w:r>
    </w:p>
  </w:endnote>
  <w:endnote w:type="continuationSeparator" w:id="0">
    <w:p w:rsidR="00694BA4" w:rsidRDefault="00694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04D1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57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94B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BA4" w:rsidRDefault="00694BA4">
      <w:pPr>
        <w:spacing w:after="0" w:line="240" w:lineRule="auto"/>
      </w:pPr>
      <w:r>
        <w:separator/>
      </w:r>
    </w:p>
  </w:footnote>
  <w:footnote w:type="continuationSeparator" w:id="0">
    <w:p w:rsidR="00694BA4" w:rsidRDefault="00694B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1E"/>
    <w:rsid w:val="00004D5F"/>
    <w:rsid w:val="000E7740"/>
    <w:rsid w:val="002A4D26"/>
    <w:rsid w:val="004E2EA3"/>
    <w:rsid w:val="00562356"/>
    <w:rsid w:val="005D573F"/>
    <w:rsid w:val="00694BA4"/>
    <w:rsid w:val="008B2EB4"/>
    <w:rsid w:val="008C2909"/>
    <w:rsid w:val="00C04D1E"/>
    <w:rsid w:val="00E1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C36F4"/>
  <w15:chartTrackingRefBased/>
  <w15:docId w15:val="{BEA14E23-E320-4710-B4FC-9DF257602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D1E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04D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D1E"/>
    <w:rPr>
      <w:lang w:val="bg-BG"/>
    </w:rPr>
  </w:style>
  <w:style w:type="character" w:customStyle="1" w:styleId="outputtext">
    <w:name w:val="outputtext"/>
    <w:basedOn w:val="DefaultParagraphFont"/>
    <w:rsid w:val="00C04D1E"/>
  </w:style>
  <w:style w:type="paragraph" w:styleId="ListParagraph">
    <w:name w:val="List Paragraph"/>
    <w:basedOn w:val="Normal"/>
    <w:uiPriority w:val="34"/>
    <w:qFormat/>
    <w:rsid w:val="005D57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417</Words>
  <Characters>2380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2025-10-23T06:16:00Z</dcterms:created>
  <dcterms:modified xsi:type="dcterms:W3CDTF">2025-10-27T11:53:00Z</dcterms:modified>
</cp:coreProperties>
</file>